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9" w:rsidRPr="00EE61F7" w:rsidRDefault="00826B49" w:rsidP="00135D24">
      <w:pPr>
        <w:spacing w:line="52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EE61F7">
        <w:rPr>
          <w:rFonts w:ascii="Times New Roman" w:eastAsia="仿宋_GB2312" w:hAnsi="Times New Roman" w:hint="eastAsia"/>
          <w:b/>
          <w:sz w:val="44"/>
          <w:szCs w:val="44"/>
        </w:rPr>
        <w:t>海南省教育考试命题和评价中心</w:t>
      </w:r>
    </w:p>
    <w:p w:rsidR="00181398" w:rsidRPr="00EE61F7" w:rsidRDefault="00826B49" w:rsidP="00EE3B36">
      <w:pPr>
        <w:spacing w:line="52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EE61F7">
        <w:rPr>
          <w:rFonts w:ascii="Times New Roman" w:eastAsia="仿宋_GB2312" w:hAnsi="Times New Roman"/>
          <w:b/>
          <w:sz w:val="44"/>
          <w:szCs w:val="44"/>
        </w:rPr>
        <w:t>2019</w:t>
      </w:r>
      <w:r w:rsidRPr="00EE61F7">
        <w:rPr>
          <w:rFonts w:ascii="Times New Roman" w:eastAsia="仿宋_GB2312" w:hAnsi="Times New Roman" w:hint="eastAsia"/>
          <w:b/>
          <w:sz w:val="44"/>
          <w:szCs w:val="44"/>
        </w:rPr>
        <w:t>年公开招聘</w:t>
      </w:r>
      <w:r>
        <w:rPr>
          <w:rFonts w:ascii="Times New Roman" w:eastAsia="仿宋_GB2312" w:hAnsi="Times New Roman" w:hint="eastAsia"/>
          <w:b/>
          <w:sz w:val="44"/>
          <w:szCs w:val="44"/>
        </w:rPr>
        <w:t>专业技术</w:t>
      </w:r>
      <w:r w:rsidRPr="00EE61F7">
        <w:rPr>
          <w:rFonts w:ascii="Times New Roman" w:eastAsia="仿宋_GB2312" w:hAnsi="Times New Roman" w:hint="eastAsia"/>
          <w:b/>
          <w:sz w:val="44"/>
          <w:szCs w:val="44"/>
        </w:rPr>
        <w:t>人员岗位计划表</w:t>
      </w:r>
    </w:p>
    <w:tbl>
      <w:tblPr>
        <w:tblW w:w="11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885"/>
        <w:gridCol w:w="817"/>
        <w:gridCol w:w="851"/>
        <w:gridCol w:w="992"/>
        <w:gridCol w:w="850"/>
        <w:gridCol w:w="851"/>
        <w:gridCol w:w="1957"/>
        <w:gridCol w:w="2268"/>
        <w:gridCol w:w="1020"/>
      </w:tblGrid>
      <w:tr w:rsidR="00C3422F" w:rsidRPr="006A1C6D" w:rsidTr="00EE3B36">
        <w:trPr>
          <w:trHeight w:val="551"/>
          <w:jc w:val="center"/>
        </w:trPr>
        <w:tc>
          <w:tcPr>
            <w:tcW w:w="538" w:type="dxa"/>
            <w:vMerge w:val="restart"/>
            <w:vAlign w:val="center"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</w:t>
            </w:r>
          </w:p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885" w:type="dxa"/>
            <w:vMerge w:val="restart"/>
            <w:vAlign w:val="center"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招聘</w:t>
            </w:r>
          </w:p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5501" w:type="dxa"/>
            <w:gridSpan w:val="5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资格条件</w:t>
            </w:r>
          </w:p>
        </w:tc>
        <w:tc>
          <w:tcPr>
            <w:tcW w:w="2268" w:type="dxa"/>
            <w:vMerge w:val="restart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020" w:type="dxa"/>
            <w:vMerge w:val="restart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C3422F" w:rsidRPr="006A1C6D" w:rsidTr="00EE3B36">
        <w:trPr>
          <w:trHeight w:val="817"/>
          <w:jc w:val="center"/>
        </w:trPr>
        <w:tc>
          <w:tcPr>
            <w:tcW w:w="538" w:type="dxa"/>
            <w:vMerge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C3422F" w:rsidRPr="000D3D2E" w:rsidRDefault="00C3422F" w:rsidP="006A1C6D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957" w:type="dxa"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color w:val="000000" w:themeColor="text1"/>
                <w:sz w:val="28"/>
                <w:szCs w:val="28"/>
              </w:rPr>
              <w:t>专业要求</w:t>
            </w:r>
          </w:p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FF0000"/>
                <w:sz w:val="28"/>
                <w:szCs w:val="28"/>
              </w:rPr>
            </w:pPr>
            <w:r w:rsidRPr="000D3D2E">
              <w:rPr>
                <w:rFonts w:ascii="Times New Roman" w:eastAsia="仿宋_GB2312" w:hAnsi="Times New Roman" w:hint="eastAsia"/>
                <w:b/>
                <w:color w:val="000000" w:themeColor="text1"/>
                <w:sz w:val="28"/>
                <w:szCs w:val="28"/>
              </w:rPr>
              <w:t>（二级学科）</w:t>
            </w:r>
          </w:p>
        </w:tc>
        <w:tc>
          <w:tcPr>
            <w:tcW w:w="2268" w:type="dxa"/>
            <w:vMerge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C3422F" w:rsidRPr="000D3D2E" w:rsidRDefault="00C3422F" w:rsidP="0018139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0D3D2E" w:rsidRPr="006A1C6D" w:rsidTr="00034876">
        <w:trPr>
          <w:trHeight w:val="2259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语文学科秘书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B52B1F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文艺学、语言学及应用语言学、汉语言文字类、中国古典文献学、中国古代文学、中国现当代文学、</w:t>
            </w:r>
            <w:r w:rsidR="00B52B1F">
              <w:rPr>
                <w:rFonts w:ascii="Times New Roman" w:eastAsia="仿宋_GB2312" w:hAnsi="Times New Roman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CF735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 w:val="restart"/>
            <w:vAlign w:val="center"/>
          </w:tcPr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1D1562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温馨提示：</w:t>
            </w:r>
          </w:p>
          <w:p w:rsidR="007A0D48" w:rsidRDefault="00CF7354" w:rsidP="008F124B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因考试命题</w:t>
            </w:r>
            <w:r w:rsidR="00EE3B36">
              <w:rPr>
                <w:rFonts w:ascii="Times New Roman" w:eastAsia="仿宋_GB2312" w:hAnsi="Times New Roman" w:hint="eastAsia"/>
                <w:sz w:val="28"/>
                <w:szCs w:val="28"/>
              </w:rPr>
              <w:t>工作特殊性，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需长期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封闭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入闱工作</w:t>
            </w:r>
            <w:r w:rsidR="000D5374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</w:p>
          <w:p w:rsidR="008F124B" w:rsidRDefault="00CF7354" w:rsidP="008F124B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建议</w:t>
            </w:r>
          </w:p>
          <w:p w:rsidR="008F124B" w:rsidRDefault="008F124B" w:rsidP="008F124B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女性慎重报考</w:t>
            </w:r>
          </w:p>
          <w:p w:rsidR="00CF7354" w:rsidRPr="008F124B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01ADA" w:rsidRDefault="001D1562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温馨提示：</w:t>
            </w: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因高考和各类考试命题任务需长期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封闭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入闱工作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建议</w:t>
            </w:r>
          </w:p>
          <w:p w:rsidR="000D5374" w:rsidRDefault="008F124B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女性慎重报考</w:t>
            </w: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Default="000D5374" w:rsidP="000D537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D5374" w:rsidRPr="006A1C6D" w:rsidRDefault="000D5374" w:rsidP="00201AD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2B6516">
        <w:trPr>
          <w:trHeight w:val="2177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数学学科秘书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基础数学、计算数学、</w:t>
            </w:r>
            <w:r w:rsidR="00225635">
              <w:rPr>
                <w:rFonts w:ascii="Times New Roman" w:eastAsia="仿宋_GB2312" w:hAnsi="Times New Roman" w:hint="eastAsia"/>
                <w:sz w:val="28"/>
                <w:szCs w:val="28"/>
              </w:rPr>
              <w:t>概率论与数理统计、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应用数学</w:t>
            </w:r>
            <w:r w:rsidR="00225635">
              <w:rPr>
                <w:rFonts w:ascii="Times New Roman" w:eastAsia="仿宋_GB2312" w:hAnsi="Times New Roman" w:hint="eastAsia"/>
                <w:sz w:val="28"/>
                <w:szCs w:val="28"/>
              </w:rPr>
              <w:t>、运筹学与控制论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1548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外语学科秘书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英语语言文学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2426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思想</w:t>
            </w:r>
          </w:p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政治学科秘书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225635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马克思主义基本原理、马克思主义发展史、</w:t>
            </w:r>
            <w:r w:rsidR="00225635">
              <w:rPr>
                <w:rFonts w:ascii="Times New Roman" w:eastAsia="仿宋_GB2312" w:hAnsi="Times New Roman" w:hint="eastAsia"/>
                <w:sz w:val="28"/>
                <w:szCs w:val="28"/>
              </w:rPr>
              <w:t>马克思主义中国化研究、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思想政治教育、马克思主义哲学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1613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历史学科秘书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史学理论及史学史、</w:t>
            </w:r>
            <w:r w:rsidR="002B6516">
              <w:rPr>
                <w:rFonts w:ascii="Times New Roman" w:eastAsia="仿宋_GB2312" w:hAnsi="Times New Roman" w:hint="eastAsia"/>
                <w:sz w:val="28"/>
                <w:szCs w:val="28"/>
              </w:rPr>
              <w:t>专门史、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中国古代史、中国近现代史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1461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地理学科秘书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9A79B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自然地理学、人文地理学、</w:t>
            </w:r>
            <w:r w:rsidR="009A79BA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地图学与地理信息系统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034876">
        <w:trPr>
          <w:trHeight w:val="3022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物理学科秘书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9A79B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理论物理、粒子物理与原子核物理、原子与分子物理、等离子体物理、凝聚态物理、无线电物理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1700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化学学科秘书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无机化学、分析化学、有机化学、物理化学、高分子化学与物理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034876">
        <w:trPr>
          <w:trHeight w:val="2168"/>
          <w:jc w:val="center"/>
        </w:trPr>
        <w:tc>
          <w:tcPr>
            <w:tcW w:w="53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生物学科秘书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E6422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植物学、动物学、水生生物学</w:t>
            </w:r>
            <w:r w:rsidR="00E6422A">
              <w:rPr>
                <w:rFonts w:ascii="Times New Roman" w:eastAsia="仿宋_GB2312" w:hAnsi="Times New Roman" w:hint="eastAsia"/>
                <w:sz w:val="28"/>
                <w:szCs w:val="28"/>
              </w:rPr>
              <w:t>、微生物学、细胞生物学、生物化学与分子生物学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D3D2E" w:rsidRPr="006A1C6D" w:rsidTr="00EE3B36">
        <w:trPr>
          <w:trHeight w:val="2348"/>
          <w:jc w:val="center"/>
        </w:trPr>
        <w:tc>
          <w:tcPr>
            <w:tcW w:w="538" w:type="dxa"/>
            <w:vAlign w:val="center"/>
          </w:tcPr>
          <w:p w:rsidR="00CF7354" w:rsidRPr="006A1C6D" w:rsidRDefault="00EE3B36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885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信息技术</w:t>
            </w:r>
          </w:p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学科秘书</w:t>
            </w:r>
          </w:p>
        </w:tc>
        <w:tc>
          <w:tcPr>
            <w:tcW w:w="81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不限</w:t>
            </w:r>
          </w:p>
        </w:tc>
        <w:tc>
          <w:tcPr>
            <w:tcW w:w="992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850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全日制研究生</w:t>
            </w:r>
          </w:p>
        </w:tc>
        <w:tc>
          <w:tcPr>
            <w:tcW w:w="851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硕士及以上</w:t>
            </w:r>
          </w:p>
        </w:tc>
        <w:tc>
          <w:tcPr>
            <w:tcW w:w="1957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计算机系统结构、计算机软件与理论、计算机应用技术、通信与信息系统</w:t>
            </w:r>
            <w:r w:rsidR="00233471">
              <w:rPr>
                <w:rFonts w:ascii="Times New Roman" w:eastAsia="仿宋_GB2312" w:hAnsi="Times New Roman" w:hint="eastAsia"/>
                <w:sz w:val="28"/>
                <w:szCs w:val="28"/>
              </w:rPr>
              <w:t>、信号与信息处理</w:t>
            </w:r>
          </w:p>
        </w:tc>
        <w:tc>
          <w:tcPr>
            <w:tcW w:w="2268" w:type="dxa"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有中学高级教师资格或副教授以上职称者及有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省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级以上统一考试命题经验者年龄放宽至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  <w:r w:rsidRPr="006A1C6D"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</w:p>
        </w:tc>
        <w:tc>
          <w:tcPr>
            <w:tcW w:w="1020" w:type="dxa"/>
            <w:vMerge/>
            <w:vAlign w:val="center"/>
          </w:tcPr>
          <w:p w:rsidR="00CF7354" w:rsidRPr="006A1C6D" w:rsidRDefault="00CF7354" w:rsidP="006A1C6D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26B49" w:rsidRDefault="00826B49"/>
    <w:sectPr w:rsidR="00826B49" w:rsidSect="00CE7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50" w:rsidRDefault="002C3850" w:rsidP="0095160A">
      <w:r>
        <w:separator/>
      </w:r>
    </w:p>
  </w:endnote>
  <w:endnote w:type="continuationSeparator" w:id="1">
    <w:p w:rsidR="002C3850" w:rsidRDefault="002C3850" w:rsidP="0095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50" w:rsidRDefault="002C3850" w:rsidP="0095160A">
      <w:r>
        <w:separator/>
      </w:r>
    </w:p>
  </w:footnote>
  <w:footnote w:type="continuationSeparator" w:id="1">
    <w:p w:rsidR="002C3850" w:rsidRDefault="002C3850" w:rsidP="00951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D24"/>
    <w:rsid w:val="00023224"/>
    <w:rsid w:val="00034876"/>
    <w:rsid w:val="00052516"/>
    <w:rsid w:val="00065B38"/>
    <w:rsid w:val="000A7787"/>
    <w:rsid w:val="000D3D2E"/>
    <w:rsid w:val="000D5374"/>
    <w:rsid w:val="000E3463"/>
    <w:rsid w:val="0011428E"/>
    <w:rsid w:val="00135D24"/>
    <w:rsid w:val="00151094"/>
    <w:rsid w:val="00156C26"/>
    <w:rsid w:val="00156F59"/>
    <w:rsid w:val="0017001E"/>
    <w:rsid w:val="00181398"/>
    <w:rsid w:val="001842C5"/>
    <w:rsid w:val="00185D6D"/>
    <w:rsid w:val="00192C91"/>
    <w:rsid w:val="001A0CA6"/>
    <w:rsid w:val="001D1562"/>
    <w:rsid w:val="00201ADA"/>
    <w:rsid w:val="00224C83"/>
    <w:rsid w:val="00225635"/>
    <w:rsid w:val="002310E0"/>
    <w:rsid w:val="00233471"/>
    <w:rsid w:val="00233847"/>
    <w:rsid w:val="0024533A"/>
    <w:rsid w:val="002554AE"/>
    <w:rsid w:val="00257575"/>
    <w:rsid w:val="00281420"/>
    <w:rsid w:val="00296915"/>
    <w:rsid w:val="002A3423"/>
    <w:rsid w:val="002A7E07"/>
    <w:rsid w:val="002B0715"/>
    <w:rsid w:val="002B242D"/>
    <w:rsid w:val="002B6516"/>
    <w:rsid w:val="002C3850"/>
    <w:rsid w:val="003262E5"/>
    <w:rsid w:val="0037209A"/>
    <w:rsid w:val="00374E12"/>
    <w:rsid w:val="003878D0"/>
    <w:rsid w:val="003C275D"/>
    <w:rsid w:val="004071B0"/>
    <w:rsid w:val="004151C2"/>
    <w:rsid w:val="00416FE4"/>
    <w:rsid w:val="00424CB0"/>
    <w:rsid w:val="0042572A"/>
    <w:rsid w:val="0043189B"/>
    <w:rsid w:val="00437C2B"/>
    <w:rsid w:val="004447C9"/>
    <w:rsid w:val="004677DB"/>
    <w:rsid w:val="00474CE9"/>
    <w:rsid w:val="004B17C9"/>
    <w:rsid w:val="004F27BC"/>
    <w:rsid w:val="004F4D08"/>
    <w:rsid w:val="00554E03"/>
    <w:rsid w:val="005638F5"/>
    <w:rsid w:val="005D1D6D"/>
    <w:rsid w:val="006575AD"/>
    <w:rsid w:val="006757C5"/>
    <w:rsid w:val="00691129"/>
    <w:rsid w:val="006950E5"/>
    <w:rsid w:val="006A1C6D"/>
    <w:rsid w:val="006D6FE6"/>
    <w:rsid w:val="007150D2"/>
    <w:rsid w:val="00726DF3"/>
    <w:rsid w:val="007277D2"/>
    <w:rsid w:val="00740B27"/>
    <w:rsid w:val="00743279"/>
    <w:rsid w:val="0076788C"/>
    <w:rsid w:val="007A0D48"/>
    <w:rsid w:val="00810AA0"/>
    <w:rsid w:val="00812D97"/>
    <w:rsid w:val="00826B49"/>
    <w:rsid w:val="00850455"/>
    <w:rsid w:val="00860437"/>
    <w:rsid w:val="00883DD3"/>
    <w:rsid w:val="008973D8"/>
    <w:rsid w:val="008B6172"/>
    <w:rsid w:val="008C13C6"/>
    <w:rsid w:val="008E5B0A"/>
    <w:rsid w:val="008F124B"/>
    <w:rsid w:val="0091010D"/>
    <w:rsid w:val="00916998"/>
    <w:rsid w:val="00921649"/>
    <w:rsid w:val="009370BC"/>
    <w:rsid w:val="00945B23"/>
    <w:rsid w:val="0095160A"/>
    <w:rsid w:val="00955C68"/>
    <w:rsid w:val="009A2496"/>
    <w:rsid w:val="009A79BA"/>
    <w:rsid w:val="009D60AA"/>
    <w:rsid w:val="009E497C"/>
    <w:rsid w:val="009E5BC8"/>
    <w:rsid w:val="009F49A4"/>
    <w:rsid w:val="00A07E21"/>
    <w:rsid w:val="00A10F7B"/>
    <w:rsid w:val="00A152E1"/>
    <w:rsid w:val="00A15784"/>
    <w:rsid w:val="00A355A4"/>
    <w:rsid w:val="00A46521"/>
    <w:rsid w:val="00A66FDC"/>
    <w:rsid w:val="00A910B3"/>
    <w:rsid w:val="00AA5D73"/>
    <w:rsid w:val="00AA6DAC"/>
    <w:rsid w:val="00AB5AD4"/>
    <w:rsid w:val="00AB706E"/>
    <w:rsid w:val="00AD4833"/>
    <w:rsid w:val="00B06541"/>
    <w:rsid w:val="00B1125E"/>
    <w:rsid w:val="00B52B1F"/>
    <w:rsid w:val="00B6045B"/>
    <w:rsid w:val="00B959D0"/>
    <w:rsid w:val="00BA25E2"/>
    <w:rsid w:val="00BB1171"/>
    <w:rsid w:val="00BD64CD"/>
    <w:rsid w:val="00BF0265"/>
    <w:rsid w:val="00BF6202"/>
    <w:rsid w:val="00C2727F"/>
    <w:rsid w:val="00C27A15"/>
    <w:rsid w:val="00C3422F"/>
    <w:rsid w:val="00C544B5"/>
    <w:rsid w:val="00C60690"/>
    <w:rsid w:val="00CD1285"/>
    <w:rsid w:val="00CE420F"/>
    <w:rsid w:val="00CE731A"/>
    <w:rsid w:val="00CF7354"/>
    <w:rsid w:val="00D40299"/>
    <w:rsid w:val="00D42E73"/>
    <w:rsid w:val="00D60FE7"/>
    <w:rsid w:val="00D67843"/>
    <w:rsid w:val="00DA5B84"/>
    <w:rsid w:val="00DF70D7"/>
    <w:rsid w:val="00E125E1"/>
    <w:rsid w:val="00E220A2"/>
    <w:rsid w:val="00E320CB"/>
    <w:rsid w:val="00E6422A"/>
    <w:rsid w:val="00E96E59"/>
    <w:rsid w:val="00EE3B36"/>
    <w:rsid w:val="00EE61F7"/>
    <w:rsid w:val="00EF38D8"/>
    <w:rsid w:val="00EF6F36"/>
    <w:rsid w:val="00F05919"/>
    <w:rsid w:val="00F07138"/>
    <w:rsid w:val="00F2034A"/>
    <w:rsid w:val="00F73864"/>
    <w:rsid w:val="00FA4D33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95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5160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5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5160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1141</Characters>
  <Application>Microsoft Office Word</Application>
  <DocSecurity>0</DocSecurity>
  <Lines>9</Lines>
  <Paragraphs>2</Paragraphs>
  <ScaleCrop>false</ScaleCrop>
  <Company>hnsksj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15</cp:revision>
  <cp:lastPrinted>2019-09-17T08:31:00Z</cp:lastPrinted>
  <dcterms:created xsi:type="dcterms:W3CDTF">2019-09-23T02:28:00Z</dcterms:created>
  <dcterms:modified xsi:type="dcterms:W3CDTF">2019-10-16T02:29:00Z</dcterms:modified>
</cp:coreProperties>
</file>